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88bae9cca854d1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5730240</wp:posOffset>
            </wp:positionH>
            <wp:positionV relativeFrom="page">
              <wp:posOffset>518160</wp:posOffset>
            </wp:positionV>
            <wp:extent cx="1621536" cy="963168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1621536" cy="96316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2578608</wp:posOffset>
            </wp:positionH>
            <wp:positionV relativeFrom="page">
              <wp:posOffset>3316224</wp:posOffset>
            </wp:positionV>
            <wp:extent cx="4809744" cy="2688336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4809744" cy="268833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46.4" w:y="230.4"/>
      </w:pPr>
      <w:r>
        <w:rPr>
          <w:i w:val="true"/>
          <w:sz w:val="46.08"/>
          <w:rFonts w:ascii="Arial" w:hAnsi="Arial" w:cs="Arial" w:hint="cs"/>
        </w:rPr>
        <w:rPr>
          <w:w w:val="99"/>
          <w:t xml:space="preserve">74(A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88" w:y="259.2"/>
      </w:pPr>
      <w:r>
        <w:rPr>
          <w:i w:val="true"/>
          <w:sz w:val="43.2"/>
          <w:rFonts w:ascii="Arial" w:hAnsi="Arial" w:cs="Arial" w:hint="cs"/>
        </w:rPr>
        <w:rPr>
          <w:w w:val="91"/>
          <w:t xml:space="preserve">0\-1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.6" w:y="864"/>
      </w:pPr>
      <w:r>
        <w:rPr>
          <w:i w:val="true"/>
          <w:u w:val="single"/>
          <w:sz w:val="110.4"/>
          <w:rFonts w:ascii="Arial" w:hAnsi="Arial" w:cs="Arial" w:hint="cs"/>
        </w:rPr>
        <w:rPr>
          <w:w w:val="102"/>
          <w:t xml:space="preserve">Joignyv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28.8" w:y="1296"/>
      </w:pPr>
      <w:r>
        <w:rPr>
          <w:b w:val="true"/>
          <w:sz w:val="60.48"/>
          <w:rFonts w:ascii="Arial" w:hAnsi="Arial" w:cs="Arial" w:hint="cs"/>
        </w:rPr>
        <w:rPr>
          <w:w w:val="76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53.6" w:y="1411.2"/>
      </w:pPr>
      <w:r>
        <w:rPr>
          <w:b w:val="true"/>
          <w:sz w:val="46.08"/>
          <w:rFonts w:ascii="Arial" w:hAnsi="Arial" w:cs="Arial" w:hint="cs"/>
        </w:rPr>
        <w:rPr>
          <w:w w:val="89"/>
          <w:t xml:space="preserve">(P)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08" w:y="2678.4"/>
      </w:pPr>
      <w:r>
        <w:rPr>
          <w:b w:val="true"/>
          <w:u w:val="single"/>
          <w:sz w:val="46.08"/>
          <w:rFonts w:ascii="Arial" w:hAnsi="Arial" w:cs="Arial" w:hint="cs"/>
        </w:rPr>
        <w:rPr>
          <w:w w:val="93"/>
          <w:t xml:space="preserve">AILLANT-SUR-THOLON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5.2" w:y="3177.6"/>
      </w:pPr>
      <w:r>
        <w:rPr>
          <w:sz w:val="16.32"/>
          <w:rFonts w:ascii="Arial" w:hAnsi="Arial" w:cs="Arial" w:hint="cs"/>
        </w:rPr>
        <w:rPr>
          <w:w w:val="74"/>
          <w:t xml:space="preserve">M. -B. NIELLE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75.2" w:y="3177.6"/>
      </w:pPr>
      <w:r>
        <w:rPr>
          <w:sz w:val="16.32"/>
          <w:rFonts w:ascii="Arial" w:hAnsi="Arial" w:cs="Arial" w:hint="cs"/>
        </w:rPr>
        <w:rPr>
          <w:w w:val="88"/>
          <w:t xml:space="preserve">06.11.05.68.07 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00" w:y="3340.8"/>
      </w:pPr>
      <w:r>
        <w:rPr>
          <w:b w:val="true"/>
          <w:sz w:val="16.32"/>
          <w:rFonts w:ascii="Arial" w:hAnsi="Arial" w:cs="Arial" w:hint="cs"/>
        </w:rPr>
        <w:rPr>
          <w:w w:val="100"/>
          <w:t xml:space="preserve">B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01.6" w:y="3331.2"/>
      </w:pPr>
      <w:r>
        <w:rPr>
          <w:sz w:val="16.32"/>
          <w:rFonts w:ascii="Arial" w:hAnsi="Arial" w:cs="Arial" w:hint="cs"/>
        </w:rPr>
        <w:rPr>
          <w:w w:val="78"/>
          <w:t xml:space="preserve">M. COUET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88.8" w:y="3331.2"/>
      </w:pPr>
      <w:r>
        <w:rPr>
          <w:sz w:val="16.32"/>
          <w:rFonts w:ascii="Arial" w:hAnsi="Arial" w:cs="Arial" w:hint="cs"/>
        </w:rPr>
        <w:rPr>
          <w:w w:val="83"/>
          <w:t xml:space="preserve">03.86.41.03.57 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3667.2"/>
      </w:pPr>
      <w:r>
        <w:rPr>
          <w:b w:val="true"/>
          <w:sz w:val="31.68"/>
          <w:rFonts w:ascii="Arial" w:hAnsi="Arial" w:cs="Arial" w:hint="cs"/>
        </w:rPr>
        <w:rPr>
          <w:w w:val="94"/>
          <w:t xml:space="preserve">V FLEURY-LA-VALLEE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4166.4"/>
      </w:pPr>
      <w:r>
        <w:rPr>
          <w:b w:val="true"/>
          <w:sz w:val="83.52"/>
          <w:rFonts w:ascii="Times New Roman" w:hAnsi="Times New Roman" w:cs="Times New Roman" w:hint="cs"/>
        </w:rPr>
        <w:rPr>
          <w:w w:val="99"/>
          <w:t xml:space="preserve">Des plantations pedagogiques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6.4" w:y="5212.8"/>
      </w:pPr>
      <w:r>
        <w:rPr>
          <w:sz w:val="24"/>
          <w:rFonts w:ascii="Arial" w:hAnsi="Arial" w:cs="Arial" w:hint="cs"/>
        </w:rPr>
        <w:rPr>
          <w:w w:val="96"/>
          <w:t xml:space="preserve">C'est une premiere a l'ecole ma-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5472"/>
      </w:pPr>
      <w:r>
        <w:rPr>
          <w:sz w:val="24"/>
          <w:rFonts w:ascii="Arial" w:hAnsi="Arial" w:cs="Arial" w:hint="cs"/>
        </w:rPr>
        <w:rPr>
          <w:w w:val="96"/>
          <w:t xml:space="preserve">ternelle de Fleury -la -Vallee. Jeudi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5712"/>
      </w:pPr>
      <w:r>
        <w:rPr>
          <w:sz w:val="24"/>
          <w:rFonts w:ascii="Arial" w:hAnsi="Arial" w:cs="Arial" w:hint="cs"/>
        </w:rPr>
        <w:rPr>
          <w:w w:val="98"/>
          <w:t xml:space="preserve">apres-midi, les employes commu-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5961.6"/>
      </w:pPr>
      <w:r>
        <w:rPr>
          <w:sz w:val="24"/>
          <w:rFonts w:ascii="Arial" w:hAnsi="Arial" w:cs="Arial" w:hint="cs"/>
        </w:rPr>
        <w:rPr>
          <w:w w:val="95"/>
          <w:t xml:space="preserve">naux ont plante deux arbres dans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6220.8"/>
      </w:pPr>
      <w:r>
        <w:rPr>
          <w:sz w:val="24"/>
          <w:rFonts w:ascii="Arial" w:hAnsi="Arial" w:cs="Arial" w:hint="cs"/>
        </w:rPr>
        <w:rPr>
          <w:w w:val="98"/>
          <w:t xml:space="preserve">cour, sous les regards emerveilles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6470.4"/>
      </w:pPr>
      <w:r>
        <w:rPr>
          <w:sz w:val="24"/>
          <w:rFonts w:ascii="Arial" w:hAnsi="Arial" w:cs="Arial" w:hint="cs"/>
        </w:rPr>
        <w:rPr>
          <w:w w:val="102"/>
          <w:t xml:space="preserve">des bambins..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80" w:y="6480"/>
      </w:pPr>
      <w:r>
        <w:rPr>
          <w:i w:val="true"/>
          <w:sz w:val="24"/>
          <w:rFonts w:ascii="Arial" w:hAnsi="Arial" w:cs="Arial" w:hint="cs"/>
        </w:rPr>
        <w:rPr>
          <w:w w:val="94"/>
          <w:t xml:space="preserve">A quelques jours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.8" w:y="6720"/>
      </w:pPr>
      <w:r>
        <w:rPr>
          <w:i w:val="true"/>
          <w:sz w:val="24"/>
          <w:rFonts w:ascii="Arial" w:hAnsi="Arial" w:cs="Arial" w:hint="cs"/>
        </w:rPr>
        <w:rPr>
          <w:w w:val="101"/>
          <w:t xml:space="preserve">la Sainte -Catherine, oa tout bois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6969.6"/>
      </w:pPr>
      <w:r>
        <w:rPr>
          <w:i w:val="true"/>
          <w:sz w:val="25.92"/>
          <w:rFonts w:ascii="Arial" w:hAnsi="Arial" w:cs="Arial" w:hint="cs"/>
        </w:rPr>
        <w:rPr>
          <w:w w:val="96"/>
          <w:t xml:space="preserve">prend racine,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89.6" w:y="6979.2"/>
      </w:pPr>
      <w:r>
        <w:rPr>
          <w:i w:val="true"/>
          <w:sz w:val="24"/>
          <w:rFonts w:ascii="Arial" w:hAnsi="Arial" w:cs="Arial" w:hint="cs"/>
        </w:rPr>
        <w:rPr>
          <w:w w:val="94"/>
          <w:t xml:space="preserve">nous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2.4" w:y="6979.2"/>
      </w:pPr>
      <w:r>
        <w:rPr>
          <w:i w:val="true"/>
          <w:sz w:val="24"/>
          <w:rFonts w:ascii="Arial" w:hAnsi="Arial" w:cs="Arial" w:hint="cs"/>
        </w:rPr>
        <w:rPr>
          <w:w w:val="92"/>
          <w:t xml:space="preserve">avons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00.8" w:y="6979.2"/>
      </w:pPr>
      <w:r>
        <w:rPr>
          <w:i w:val="true"/>
          <w:sz w:val="24"/>
          <w:rFonts w:ascii="Arial" w:hAnsi="Arial" w:cs="Arial" w:hint="cs"/>
        </w:rPr>
        <w:rPr>
          <w:w w:val="92"/>
          <w:t xml:space="preserve">pense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7228.8"/>
      </w:pPr>
      <w:r>
        <w:rPr>
          <w:i w:val="true"/>
          <w:sz w:val="24"/>
          <w:rFonts w:ascii="Arial" w:hAnsi="Arial" w:cs="Arial" w:hint="cs"/>
        </w:rPr>
        <w:rPr>
          <w:w w:val="93"/>
          <w:t xml:space="preserve">que c'etait une bonne idea. De plus,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7468.8"/>
      </w:pPr>
      <w:r>
        <w:rPr>
          <w:i w:val="true"/>
          <w:sz w:val="24"/>
          <w:rFonts w:ascii="Arial" w:hAnsi="Arial" w:cs="Arial" w:hint="cs"/>
        </w:rPr>
        <w:rPr>
          <w:w w:val="93"/>
          <w:t xml:space="preserve">Catherine est le prenom de la direc-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.8" w:y="7728"/>
      </w:pPr>
      <w:r>
        <w:rPr>
          <w:i w:val="true"/>
          <w:sz w:val="24"/>
          <w:rFonts w:ascii="Arial" w:hAnsi="Arial" w:cs="Arial" w:hint="cs"/>
        </w:rPr>
        <w:rPr>
          <w:w w:val="101"/>
          <w:t xml:space="preserve">trice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3.6" w:y="7718.4"/>
      </w:pPr>
      <w:r>
        <w:rPr>
          <w:sz w:val="24"/>
          <w:rFonts w:ascii="Arial" w:hAnsi="Arial" w:cs="Arial" w:hint="cs"/>
        </w:rPr>
        <w:rPr>
          <w:w w:val="92"/>
          <w:t xml:space="preserve">de Peco/e », s'amuse le maire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7968"/>
      </w:pPr>
      <w:r>
        <w:rPr>
          <w:sz w:val="24"/>
          <w:rFonts w:ascii="Arial" w:hAnsi="Arial" w:cs="Arial" w:hint="cs"/>
        </w:rPr>
        <w:rPr>
          <w:w w:val="93"/>
          <w:t xml:space="preserve">Jean-Claude Lescot. Plus serieuse-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8208"/>
      </w:pPr>
      <w:r>
        <w:rPr>
          <w:sz w:val="25.92"/>
          <w:rFonts w:ascii="Arial" w:hAnsi="Arial" w:cs="Arial" w:hint="cs"/>
        </w:rPr>
        <w:rPr>
          <w:w w:val="95"/>
          <w:t xml:space="preserve">ment, cette plantation a deux ob-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8467.2"/>
      </w:pPr>
      <w:r>
        <w:rPr>
          <w:sz w:val="24"/>
          <w:rFonts w:ascii="Arial" w:hAnsi="Arial" w:cs="Arial" w:hint="cs"/>
        </w:rPr>
        <w:rPr>
          <w:w w:val="93"/>
          <w:t xml:space="preserve">jectifs. D'une part, sur un plan pure-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8716.8"/>
      </w:pPr>
      <w:r>
        <w:rPr>
          <w:sz w:val="24"/>
          <w:rFonts w:ascii="Arial" w:hAnsi="Arial" w:cs="Arial" w:hint="cs"/>
        </w:rPr>
        <w:rPr>
          <w:w w:val="92"/>
          <w:t xml:space="preserve">ment pratique, les arbres vont off rir,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8956.8"/>
      </w:pPr>
      <w:r>
        <w:rPr>
          <w:sz w:val="25.92"/>
          <w:rFonts w:ascii="Arial" w:hAnsi="Arial" w:cs="Arial" w:hint="cs"/>
        </w:rPr>
        <w:rPr>
          <w:w w:val="97"/>
          <w:t xml:space="preserve">a la chaude saison,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19.2" w:y="8966.4"/>
      </w:pPr>
      <w:r>
        <w:rPr>
          <w:sz w:val="24"/>
          <w:rFonts w:ascii="Arial" w:hAnsi="Arial" w:cs="Arial" w:hint="cs"/>
        </w:rPr>
        <w:rPr>
          <w:w w:val="95"/>
          <w:t xml:space="preserve">un ombrage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9206.4"/>
      </w:pPr>
      <w:r>
        <w:rPr>
          <w:sz w:val="25.92"/>
          <w:rFonts w:ascii="Arial" w:hAnsi="Arial" w:cs="Arial" w:hint="cs"/>
        </w:rPr>
        <w:rPr>
          <w:w w:val="94"/>
          <w:t xml:space="preserve">bien agreable pour les enfants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9465.6"/>
      </w:pPr>
      <w:r>
        <w:rPr>
          <w:sz w:val="24"/>
          <w:rFonts w:ascii="Arial" w:hAnsi="Arial" w:cs="Arial" w:hint="cs"/>
        </w:rPr>
        <w:rPr>
          <w:w w:val="97"/>
          <w:t xml:space="preserve">leurs enseignants.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94.4" w:y="9475.2"/>
      </w:pPr>
      <w:r>
        <w:rPr>
          <w:i w:val="true"/>
          <w:sz w:val="24"/>
          <w:rFonts w:ascii="Arial" w:hAnsi="Arial" w:cs="Arial" w:hint="cs"/>
        </w:rPr>
        <w:rPr>
          <w:w w:val="101"/>
          <w:t xml:space="preserve">Les deux es-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29.6" w:y="9552"/>
      </w:pPr>
      <w:r>
        <w:rPr>
          <w:b w:val="true"/>
          <w:i w:val="true"/>
          <w:sz w:val="24"/>
          <w:rFonts w:ascii="Arial" w:hAnsi="Arial" w:cs="Arial" w:hint="cs"/>
        </w:rPr>
        <w:rPr>
          <w:w w:val="97"/>
          <w:t xml:space="preserve">municipalite a fait planter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13.6" w:y="9561.6"/>
      </w:pPr>
      <w:r>
        <w:rPr>
          <w:i w:val="true"/>
          <w:sz w:val="24"/>
          <w:rFonts w:ascii="Arial" w:hAnsi="Arial" w:cs="Arial" w:hint="cs"/>
        </w:rPr>
        <w:rPr>
          <w:w w:val="100"/>
          <w:t xml:space="preserve">deux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9.6" w:y="9552"/>
      </w:pPr>
      <w:r>
        <w:rPr>
          <w:b w:val="true"/>
          <w:i w:val="true"/>
          <w:sz w:val="24"/>
          <w:rFonts w:ascii="Arial" w:hAnsi="Arial" w:cs="Arial" w:hint="cs"/>
        </w:rPr>
        <w:rPr>
          <w:w w:val="92"/>
          <w:t xml:space="preserve">arbres dans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44.8" w:y="9561.6"/>
      </w:pPr>
      <w:r>
        <w:rPr>
          <w:i w:val="true"/>
          <w:sz w:val="24"/>
          <w:rFonts w:ascii="Arial" w:hAnsi="Arial" w:cs="Arial" w:hint="cs"/>
        </w:rPr>
        <w:rPr>
          <w:w w:val="100"/>
          <w:t xml:space="preserve">cour de 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58.4" w:y="9552"/>
      </w:pPr>
      <w:r>
        <w:rPr>
          <w:i w:val="true"/>
          <w:sz w:val="24.96"/>
          <w:rFonts w:ascii="Times New Roman" w:hAnsi="Times New Roman" w:cs="Times New Roman" w:hint="cs"/>
        </w:rPr>
        <w:rPr>
          <w:w w:val="96"/>
          <w:t xml:space="preserve">rnai.ernelle.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.4" w:y="9715.2"/>
      </w:pPr>
      <w:r>
        <w:rPr>
          <w:i w:val="true"/>
          <w:sz w:val="24"/>
          <w:rFonts w:ascii="Arial" w:hAnsi="Arial" w:cs="Arial" w:hint="cs"/>
        </w:rPr>
        <w:rPr>
          <w:w w:val="98"/>
          <w:t xml:space="preserve">sences, paulownia et catalpa, font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2.4" w:y="9801.6"/>
      </w:pPr>
      <w:r>
        <w:rPr>
          <w:b w:val="true"/>
          <w:i w:val="true"/>
          <w:sz w:val="24"/>
          <w:rFonts w:ascii="Arial" w:hAnsi="Arial" w:cs="Arial" w:hint="cs"/>
        </w:rPr>
        <w:rPr>
          <w:w w:val="92"/>
          <w:t xml:space="preserve">Augant pour des raisons pedagogiques que pratiques.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9964.8"/>
      </w:pPr>
      <w:r>
        <w:rPr>
          <w:i w:val="true"/>
          <w:sz w:val="24"/>
          <w:rFonts w:ascii="Arial" w:hAnsi="Arial" w:cs="Arial" w:hint="cs"/>
        </w:rPr>
        <w:rPr>
          <w:w w:val="96"/>
          <w:t xml:space="preserve">de tits grandes feuilles et de belles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10214.4"/>
      </w:pPr>
      <w:r>
        <w:rPr>
          <w:i w:val="true"/>
          <w:sz w:val="24"/>
          <w:rFonts w:ascii="Arial" w:hAnsi="Arial" w:cs="Arial" w:hint="cs"/>
        </w:rPr>
        <w:rPr>
          <w:w w:val="100"/>
          <w:t xml:space="preserve">fleurs blanches et violettes ».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10204.8"/>
      </w:pPr>
      <w:r>
        <w:rPr>
          <w:sz w:val="24"/>
          <w:rFonts w:ascii="Arial" w:hAnsi="Arial" w:cs="Arial" w:hint="cs"/>
        </w:rPr>
        <w:rPr>
          <w:w w:val="93"/>
          <w:t xml:space="preserve">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12.8" w:y="10204.8"/>
      </w:pPr>
      <w:r>
        <w:rPr>
          <w:i w:val="true"/>
          <w:sz w:val="24"/>
          <w:rFonts w:ascii="Arial" w:hAnsi="Arial" w:cs="Arial" w:hint="cs"/>
        </w:rPr>
        <w:rPr>
          <w:w w:val="97"/>
          <w:t xml:space="preserve">au respect de la nature et au cycle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48.8" w:y="10195.2"/>
      </w:pPr>
      <w:r>
        <w:rPr>
          <w:sz w:val="24"/>
          <w:rFonts w:ascii="Arial" w:hAnsi="Arial" w:cs="Arial" w:hint="cs"/>
        </w:rPr>
        <w:rPr>
          <w:w w:val="100"/>
          <w:t xml:space="preserve">les minois rejouis des enfants, 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10454.4"/>
      </w:pPr>
      <w:r>
        <w:rPr>
          <w:sz w:val="24"/>
          <w:rFonts w:ascii="Arial" w:hAnsi="Arial" w:cs="Arial" w:hint="cs"/>
        </w:rPr>
        <w:rPr>
          <w:w w:val="97"/>
          <w:t xml:space="preserve">un plan pedagogique, la plantation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2.4" w:y="10454.4"/>
      </w:pPr>
      <w:r>
        <w:rPr>
          <w:i w:val="true"/>
          <w:sz w:val="24"/>
          <w:rFonts w:ascii="Arial" w:hAnsi="Arial" w:cs="Arial" w:hint="cs"/>
        </w:rPr>
        <w:rPr>
          <w:w w:val="90"/>
          <w:t xml:space="preserve">de la vie »,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45.6" w:y="10444.8"/>
      </w:pPr>
      <w:r>
        <w:rPr>
          <w:sz w:val="24"/>
          <w:rFonts w:ascii="Arial" w:hAnsi="Arial" w:cs="Arial" w:hint="cs"/>
        </w:rPr>
        <w:rPr>
          <w:w w:val="93"/>
          <w:t xml:space="preserve">remarque Catherine Ter-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48.8" w:y="10444.8"/>
      </w:pPr>
      <w:r>
        <w:rPr>
          <w:sz w:val="24"/>
          <w:rFonts w:ascii="Arial" w:hAnsi="Arial" w:cs="Arial" w:hint="cs"/>
        </w:rPr>
        <w:rPr>
          <w:w w:val="100"/>
          <w:t xml:space="preserve">peut se dire que cette sensibilisa-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" w:y="10704"/>
      </w:pPr>
      <w:r>
        <w:rPr>
          <w:sz w:val="24"/>
          <w:rFonts w:ascii="Arial" w:hAnsi="Arial" w:cs="Arial" w:hint="cs"/>
        </w:rPr>
        <w:rPr>
          <w:w w:val="96"/>
          <w:t xml:space="preserve">permet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82.4" w:y="10713.6"/>
      </w:pPr>
      <w:r>
        <w:rPr>
          <w:i w:val="true"/>
          <w:sz w:val="24"/>
          <w:rFonts w:ascii="Arial" w:hAnsi="Arial" w:cs="Arial" w:hint="cs"/>
        </w:rPr>
        <w:rPr>
          <w:w w:val="94"/>
          <w:t xml:space="preserve">sensibiliser les enfants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2.4" w:y="10694.4"/>
      </w:pPr>
      <w:r>
        <w:rPr>
          <w:sz w:val="25.92"/>
          <w:rFonts w:ascii="Arial" w:hAnsi="Arial" w:cs="Arial" w:hint="cs"/>
        </w:rPr>
        <w:rPr>
          <w:w w:val="95"/>
          <w:t xml:space="preserve">rilion, directrice de l'ecole. A voir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58.4" w:y="10704"/>
      </w:pPr>
      <w:r>
        <w:rPr>
          <w:sz w:val="24"/>
          <w:rFonts w:ascii="Arial" w:hAnsi="Arial" w:cs="Arial" w:hint="cs"/>
        </w:rPr>
        <w:rPr>
          <w:w w:val="95"/>
          <w:t xml:space="preserve">tion a bien pris racine.</w:t>
        </w:rPr>
      </w:r>
    </w:p>
    <w:sectPr>
      <w:pgSz w:w="11913.6" w:h="11155.2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/Relationships>
</file>